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CF" w:rsidRDefault="003917C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eastAsia="宋体" w:hAnsi="宋体" w:cs="宋体"/>
          <w:sz w:val="28"/>
          <w:szCs w:val="28"/>
        </w:rPr>
        <w:t>1</w:t>
      </w:r>
    </w:p>
    <w:p w:rsidR="00AC7DAD" w:rsidRPr="00AC7DAD" w:rsidRDefault="00AC7DAD" w:rsidP="00AC7DAD">
      <w:pPr>
        <w:jc w:val="center"/>
        <w:rPr>
          <w:rFonts w:ascii="黑体" w:eastAsia="黑体" w:hAnsi="黑体"/>
          <w:sz w:val="32"/>
          <w:szCs w:val="32"/>
        </w:rPr>
      </w:pPr>
      <w:r w:rsidRPr="00AC7DAD">
        <w:rPr>
          <w:rFonts w:ascii="黑体" w:eastAsia="黑体" w:hAnsi="黑体" w:cs="宋体"/>
          <w:sz w:val="32"/>
          <w:szCs w:val="32"/>
        </w:rPr>
        <w:t>现场复赛项目和学校名单</w:t>
      </w:r>
    </w:p>
    <w:tbl>
      <w:tblPr>
        <w:tblW w:w="9073" w:type="dxa"/>
        <w:tblInd w:w="-147" w:type="dxa"/>
        <w:tblLook w:val="04A0" w:firstRow="1" w:lastRow="0" w:firstColumn="1" w:lastColumn="0" w:noHBand="0" w:noVBand="1"/>
      </w:tblPr>
      <w:tblGrid>
        <w:gridCol w:w="851"/>
        <w:gridCol w:w="5103"/>
        <w:gridCol w:w="3119"/>
      </w:tblGrid>
      <w:tr w:rsidR="00AC7DAD" w:rsidRPr="00AC7DAD" w:rsidTr="00AC7DA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病床监测监护系统设计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长治医学院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“私人医生”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长治医学院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一零七商城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晋中学院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“真正高品质系列农产品推广”项目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晋中职业技术学院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水墨丹青影视服务中心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临汾职业技术学院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智能集成吊顶设计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吕梁学院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益善万家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山西景程会计培训体系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“实习花果山”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校园邦app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树洞APP ——抵制校园欺凌的APP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地肥水美-红土洼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解决接送孩子上下学难的问题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山西传媒学院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众援公益助贫在线平台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山西传媒学院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“慕名”联创共享平台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山西传媒学院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“蜗牛”定制旅游工作室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山西大同大学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美秒校园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熊孩子管教APP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面向牙医椅的Kinect自动手势识别系统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远程e家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社区帮帮帮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库艾运动+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山西大学商务学院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互联网+山工创客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山西工程技术学院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互联网＋3D打印机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山西工程技术学院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房式功能椅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山西工程技术学院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黎侯虎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山西国际商务职业学院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绿色健康染手工体验坊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山西机电职业技术学院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狗洞宠物平台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山西金融职业学院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互联网+高校全自动化体育器材柜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山西金融职业学院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从零COS工作室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山西金融职业学院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小眼睛家政信息网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山西旅游职业学院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平遥青枣枢文化主题民宿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山西旅游职业学院</w:t>
            </w:r>
          </w:p>
        </w:tc>
      </w:tr>
      <w:tr w:rsidR="00AC7DAD" w:rsidRPr="00AC7DAD" w:rsidTr="00430A1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智慧消防云平台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山西能源学院</w:t>
            </w:r>
          </w:p>
        </w:tc>
      </w:tr>
      <w:tr w:rsidR="00AC7DAD" w:rsidRPr="00AC7DAD" w:rsidTr="00430A1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移动农业远程诊断系统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山西农业大学</w:t>
            </w:r>
          </w:p>
        </w:tc>
      </w:tr>
      <w:tr w:rsidR="00AC7DAD" w:rsidRPr="00AC7DAD" w:rsidTr="00430A1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红枣网络医院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山西农业大学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自学习型笔迹深化识别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山西农业大学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未来农业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山西农业大学信息学院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新逆袭在线教育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山西农业大学信息学院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山西掌上云电子科技有限公司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山西农业大学信息学院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共享悦读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山西青年职业学院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太原酷农DIY生态乐园有限责任公司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山西青年职业学院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酒店人力服务链资源整合平台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山西青年职业学院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u.p  lockers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山西师范大学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“美好记忆”青春印刷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山西师范大学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Ec system 生活系统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山西师范大学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互联网+“爱环保”智能回收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山西师范大学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清莹洗头片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山西师范大学现代文理学院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拾梦兼职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山西师范大学现代文理学院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“慢病协康”糖尿病分级诊疗健康管理平台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同城恒温保鲜速递平台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维度医学数据库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晋膳至美有限责任公司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药知道有限公司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易医助手移动医疗服务平台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基于无人机与互联网的医疗与健康系统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悦孕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"掌上应急”APP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天使书柜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农村新型实用性物流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山西应用科技学院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3D全息购物商城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山西应用科技学院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缘尽帆起公益平台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山西应用科技学院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智能酷跑行李箱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山西应用科技学院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合伙人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太原工业学院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平面单图3D重现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太原工业学院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楼宇幻境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太原工业学院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点滴保姆®静脉输液智能终端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太原科技大学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新型智能健康药衣柜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太原科技大学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场景社交App“天台”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太原科技大学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大数据环境监测平台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太原科技大学</w:t>
            </w:r>
          </w:p>
        </w:tc>
      </w:tr>
      <w:tr w:rsidR="00AC7DAD" w:rsidRPr="00AC7DAD" w:rsidTr="00430A1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互联网+起重机专业软件开发与服务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太原科技大学</w:t>
            </w:r>
          </w:p>
        </w:tc>
      </w:tr>
      <w:tr w:rsidR="00AC7DAD" w:rsidRPr="00AC7DAD" w:rsidTr="00430A1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工业燃气智能巡检无人机车系统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太原科技大学</w:t>
            </w:r>
          </w:p>
        </w:tc>
      </w:tr>
      <w:tr w:rsidR="00AC7DAD" w:rsidRPr="00AC7DAD" w:rsidTr="00430A1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全民家政APP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太原科技大学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慧虎中医智能体检：健康大数据+人工智能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优悠停车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骥跃网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瓦斯合成金刚石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贝高尼创意家居装饰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好乐兑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基于stm32f103的智能温控调节系统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物联网云平台明渠自动测流项目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优百特电子商务平台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互助式宠物寄养平台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来学吧APP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太原理工大学现代科技学院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梦之韵文化传媒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太原理工大学现代科技学院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The fourth apple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太原师范学院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匆匆手指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太原师范学院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太原师范学院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勇气小屋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太原学院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开拓者机器人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运城学院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靖节工作室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运城学院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虚拟角度-真实世界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运城学院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智能新风系统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运城学院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奇点创意模型工作室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运城职业技术学院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全随行多功能物流“标签”系统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基于uCOS-III的机器视觉探测机器人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心跳的力量-山西省心速度健康管理有限公司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龙翔第二代无人机系统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小北模块化智能情感机器人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山西聘学兼优信息科技有限公司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智能手套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基于声音定位与slam建模智能家庭机器人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 w:rsidR="00AC7DAD" w:rsidRPr="00AC7DAD" w:rsidTr="00AC7DA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砥利有限责任公司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AD" w:rsidRPr="00AC7DAD" w:rsidRDefault="00AC7DAD" w:rsidP="00AC7D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D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</w:tbl>
    <w:p w:rsidR="00A2109C" w:rsidRDefault="00A2109C"/>
    <w:sectPr w:rsidR="00A21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D5F" w:rsidRDefault="00F93D5F" w:rsidP="00AC7DAD">
      <w:r>
        <w:separator/>
      </w:r>
    </w:p>
  </w:endnote>
  <w:endnote w:type="continuationSeparator" w:id="0">
    <w:p w:rsidR="00F93D5F" w:rsidRDefault="00F93D5F" w:rsidP="00AC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D5F" w:rsidRDefault="00F93D5F" w:rsidP="00AC7DAD">
      <w:r>
        <w:separator/>
      </w:r>
    </w:p>
  </w:footnote>
  <w:footnote w:type="continuationSeparator" w:id="0">
    <w:p w:rsidR="00F93D5F" w:rsidRDefault="00F93D5F" w:rsidP="00AC7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CF"/>
    <w:rsid w:val="003917CF"/>
    <w:rsid w:val="00430A15"/>
    <w:rsid w:val="00A2109C"/>
    <w:rsid w:val="00A876AF"/>
    <w:rsid w:val="00AC7DAD"/>
    <w:rsid w:val="00C40873"/>
    <w:rsid w:val="00F9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165E1A-109F-42DB-BAAC-B284DF48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D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D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0A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0A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333</Words>
  <Characters>1901</Characters>
  <Application>Microsoft Office Word</Application>
  <DocSecurity>0</DocSecurity>
  <Lines>15</Lines>
  <Paragraphs>4</Paragraphs>
  <ScaleCrop>false</ScaleCrop>
  <Company>3922066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2017-07-22T09:07:00Z</cp:lastPrinted>
  <dcterms:created xsi:type="dcterms:W3CDTF">2017-07-22T08:00:00Z</dcterms:created>
  <dcterms:modified xsi:type="dcterms:W3CDTF">2017-07-22T09:08:00Z</dcterms:modified>
</cp:coreProperties>
</file>